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551380A9" w:rsidR="00061A39" w:rsidRPr="004F3AFF" w:rsidRDefault="006D5CF5" w:rsidP="00CB2D04">
      <w:pPr>
        <w:pStyle w:val="Heading1"/>
        <w:rPr>
          <w:color w:val="000000" w:themeColor="text1"/>
        </w:rPr>
      </w:pPr>
      <w:r w:rsidRPr="004F3AFF">
        <w:rPr>
          <w:color w:val="000000" w:themeColor="text1"/>
        </w:rPr>
        <w:t>Teacher notes</w:t>
      </w:r>
      <w:r w:rsidR="00CB2D04" w:rsidRPr="004F3AFF">
        <w:rPr>
          <w:color w:val="000000" w:themeColor="text1"/>
        </w:rPr>
        <w:br/>
      </w:r>
      <w:r w:rsidR="00AC666E" w:rsidRPr="004F3AFF">
        <w:rPr>
          <w:color w:val="000000" w:themeColor="text1"/>
        </w:rPr>
        <w:t>Why recycle?</w:t>
      </w:r>
    </w:p>
    <w:p w14:paraId="41C91F3E" w14:textId="77777777" w:rsidR="005A187A" w:rsidRPr="004F3AFF" w:rsidRDefault="005A187A" w:rsidP="00CB2D04">
      <w:pPr>
        <w:rPr>
          <w:color w:val="000000" w:themeColor="text1"/>
        </w:rPr>
      </w:pPr>
    </w:p>
    <w:p w14:paraId="5EBF0D76" w14:textId="249305B1" w:rsidR="00AC666E" w:rsidRPr="004F3AFF" w:rsidRDefault="00AC666E" w:rsidP="00AC666E">
      <w:pPr>
        <w:rPr>
          <w:color w:val="000000" w:themeColor="text1"/>
          <w:sz w:val="20"/>
        </w:rPr>
      </w:pPr>
      <w:r w:rsidRPr="004F3AFF">
        <w:rPr>
          <w:color w:val="000000" w:themeColor="text1"/>
        </w:rPr>
        <w:t>Production of items uses energy. Energy is used during the harvesting of raw materials, manufacturing of products and disposal of these items. By recycling, we can save energy at each of these stages.</w:t>
      </w:r>
      <w:r w:rsidRPr="004F3AFF">
        <w:rPr>
          <w:color w:val="000000" w:themeColor="text1"/>
          <w:sz w:val="20"/>
        </w:rPr>
        <w:t xml:space="preserve"> </w:t>
      </w:r>
    </w:p>
    <w:p w14:paraId="2AD4F53B" w14:textId="281626EE" w:rsidR="00061A39" w:rsidRPr="004F3AFF" w:rsidRDefault="00061A39" w:rsidP="00CB2D04">
      <w:pPr>
        <w:rPr>
          <w:color w:val="000000" w:themeColor="text1"/>
        </w:rPr>
      </w:pPr>
    </w:p>
    <w:p w14:paraId="46D095CD" w14:textId="7458CEB2" w:rsidR="00061A39" w:rsidRPr="004F3AFF" w:rsidRDefault="00AC666E" w:rsidP="00CB2D04">
      <w:pPr>
        <w:pStyle w:val="Heading2"/>
        <w:rPr>
          <w:b w:val="0"/>
          <w:color w:val="000000" w:themeColor="text1"/>
          <w:sz w:val="22"/>
          <w:szCs w:val="22"/>
        </w:rPr>
      </w:pPr>
      <w:r w:rsidRPr="004F3AFF">
        <w:rPr>
          <w:color w:val="000000" w:themeColor="text1"/>
          <w:sz w:val="22"/>
          <w:szCs w:val="22"/>
        </w:rPr>
        <w:t>Harvesting raw materials:</w:t>
      </w:r>
      <w:r w:rsidR="006D5CF5" w:rsidRPr="004F3AFF">
        <w:rPr>
          <w:color w:val="000000" w:themeColor="text1"/>
          <w:sz w:val="22"/>
          <w:szCs w:val="22"/>
        </w:rPr>
        <w:t xml:space="preserve"> </w:t>
      </w:r>
      <w:r w:rsidRPr="004F3AFF">
        <w:rPr>
          <w:b w:val="0"/>
          <w:color w:val="000000" w:themeColor="text1"/>
          <w:sz w:val="22"/>
          <w:szCs w:val="22"/>
        </w:rPr>
        <w:t>by using materials from old products to make new products, we reduce the amount of raw materials we must harvest.</w:t>
      </w:r>
      <w:r w:rsidRPr="004F3AFF">
        <w:rPr>
          <w:rFonts w:ascii="Arial" w:hAnsi="Arial" w:cs="Arial"/>
          <w:color w:val="000000" w:themeColor="text1"/>
          <w:sz w:val="20"/>
        </w:rPr>
        <w:t xml:space="preserve"> </w:t>
      </w:r>
    </w:p>
    <w:p w14:paraId="33030562" w14:textId="77777777" w:rsidR="00CB2D04" w:rsidRPr="004F3AFF" w:rsidRDefault="00CB2D04" w:rsidP="00CB2D04">
      <w:pPr>
        <w:rPr>
          <w:color w:val="000000" w:themeColor="text1"/>
        </w:rPr>
      </w:pPr>
    </w:p>
    <w:p w14:paraId="314F5A95" w14:textId="0C6F7F6F" w:rsidR="006D5CF5" w:rsidRPr="004F3AFF" w:rsidRDefault="00AC666E" w:rsidP="00AC666E">
      <w:pPr>
        <w:pStyle w:val="NoSpacing"/>
        <w:rPr>
          <w:color w:val="000000" w:themeColor="text1"/>
        </w:rPr>
      </w:pPr>
      <w:r w:rsidRPr="004F3AFF">
        <w:rPr>
          <w:b/>
          <w:color w:val="000000" w:themeColor="text1"/>
        </w:rPr>
        <w:t>Manufacturing:</w:t>
      </w:r>
      <w:r w:rsidR="006D5CF5" w:rsidRPr="004F3AFF">
        <w:rPr>
          <w:color w:val="000000" w:themeColor="text1"/>
        </w:rPr>
        <w:t xml:space="preserve"> </w:t>
      </w:r>
      <w:r w:rsidRPr="004F3AFF">
        <w:rPr>
          <w:color w:val="000000" w:themeColor="text1"/>
        </w:rPr>
        <w:t>it may use less energy to manufacture materials such as steel from processed steel, obtained from used cans, than extracting fresh metals from ore.</w:t>
      </w:r>
    </w:p>
    <w:p w14:paraId="455DC925" w14:textId="77777777" w:rsidR="006D5CF5" w:rsidRPr="004F3AFF" w:rsidRDefault="006D5CF5" w:rsidP="006D5CF5">
      <w:pPr>
        <w:rPr>
          <w:color w:val="000000" w:themeColor="text1"/>
        </w:rPr>
      </w:pPr>
    </w:p>
    <w:p w14:paraId="4C52C84A" w14:textId="16999FC1" w:rsidR="006D5CF5" w:rsidRPr="004F3AFF" w:rsidRDefault="00AC666E" w:rsidP="006D5CF5">
      <w:pPr>
        <w:rPr>
          <w:color w:val="000000" w:themeColor="text1"/>
        </w:rPr>
      </w:pPr>
      <w:r w:rsidRPr="004F3AFF">
        <w:rPr>
          <w:b/>
          <w:color w:val="000000" w:themeColor="text1"/>
        </w:rPr>
        <w:t>Disposal:</w:t>
      </w:r>
      <w:r w:rsidR="006D5CF5" w:rsidRPr="004F3AFF">
        <w:rPr>
          <w:color w:val="000000" w:themeColor="text1"/>
        </w:rPr>
        <w:t xml:space="preserve"> </w:t>
      </w:r>
      <w:r w:rsidRPr="004F3AFF">
        <w:rPr>
          <w:color w:val="000000" w:themeColor="text1"/>
        </w:rPr>
        <w:t>once many of the products we use reach landfill, they decompose very slowly or do not decompose at all. This is an environmental concern, as it can produce greenhouse gases or leach toxins into the local environment if not properly managed. By recycling, we can reduce the amount of items that end up in landfill.</w:t>
      </w:r>
    </w:p>
    <w:p w14:paraId="39FA5B5F" w14:textId="77777777" w:rsidR="006D5CF5" w:rsidRPr="004F3AFF" w:rsidRDefault="006D5CF5" w:rsidP="006D5CF5">
      <w:pPr>
        <w:rPr>
          <w:color w:val="000000" w:themeColor="text1"/>
        </w:rPr>
      </w:pPr>
    </w:p>
    <w:p w14:paraId="3517B19E" w14:textId="75694D3F" w:rsidR="006D5CF5" w:rsidRPr="004F3AFF" w:rsidRDefault="006D5CF5" w:rsidP="006D5CF5">
      <w:pPr>
        <w:rPr>
          <w:color w:val="000000" w:themeColor="text1"/>
        </w:rPr>
      </w:pPr>
      <w:r w:rsidRPr="004F3AFF">
        <w:rPr>
          <w:b/>
          <w:color w:val="000000" w:themeColor="text1"/>
        </w:rPr>
        <w:t>Recycle</w:t>
      </w:r>
      <w:r w:rsidRPr="004F3AFF">
        <w:rPr>
          <w:color w:val="000000" w:themeColor="text1"/>
        </w:rPr>
        <w:t xml:space="preserve"> means that if we are throwing out items like plastic bottles, these items don’t end up in landfill, but are used to make a new product. Unfortunately, most plastics lose quality when they are recycled and can only be recycled once or twice before eventually going to landfill. </w:t>
      </w:r>
      <w:bookmarkStart w:id="0" w:name="_GoBack"/>
      <w:bookmarkEnd w:id="0"/>
    </w:p>
    <w:p w14:paraId="4261C303" w14:textId="030D46A2" w:rsidR="006D5CF5" w:rsidRPr="004F3AFF" w:rsidRDefault="00AC666E" w:rsidP="006D5CF5">
      <w:pPr>
        <w:pStyle w:val="Heading2"/>
        <w:rPr>
          <w:color w:val="000000" w:themeColor="text1"/>
          <w:sz w:val="32"/>
          <w:szCs w:val="32"/>
        </w:rPr>
      </w:pPr>
      <w:r w:rsidRPr="004F3AFF">
        <w:rPr>
          <w:color w:val="000000" w:themeColor="text1"/>
          <w:sz w:val="32"/>
          <w:szCs w:val="32"/>
        </w:rPr>
        <w:t>What can and can’t be recycled?</w:t>
      </w:r>
    </w:p>
    <w:p w14:paraId="07CF7D73" w14:textId="77777777" w:rsidR="006D5CF5" w:rsidRPr="004F3AFF" w:rsidRDefault="006D5CF5" w:rsidP="006D5CF5">
      <w:pPr>
        <w:rPr>
          <w:color w:val="000000" w:themeColor="text1"/>
        </w:rPr>
      </w:pPr>
    </w:p>
    <w:p w14:paraId="0D42FC8B" w14:textId="5BB5F2DF" w:rsidR="00AC666E" w:rsidRPr="004F3AFF" w:rsidRDefault="00AC666E" w:rsidP="006D5CF5">
      <w:pPr>
        <w:rPr>
          <w:color w:val="000000" w:themeColor="text1"/>
        </w:rPr>
      </w:pPr>
      <w:r w:rsidRPr="004F3AFF">
        <w:rPr>
          <w:color w:val="000000" w:themeColor="text1"/>
        </w:rPr>
        <w:t>This is a complex issue, which has a different answer depending on which local authority you live in. There are some ways your class can begin to figure this out.</w:t>
      </w:r>
    </w:p>
    <w:p w14:paraId="36184258" w14:textId="77777777" w:rsidR="00AC666E" w:rsidRPr="004F3AFF" w:rsidRDefault="00AC666E" w:rsidP="006D5CF5">
      <w:pPr>
        <w:rPr>
          <w:color w:val="000000" w:themeColor="text1"/>
        </w:rPr>
      </w:pPr>
    </w:p>
    <w:p w14:paraId="2ADA722C" w14:textId="321F9181" w:rsidR="00AC666E" w:rsidRPr="004F3AFF" w:rsidRDefault="00C56EC4" w:rsidP="00AC666E">
      <w:pPr>
        <w:rPr>
          <w:color w:val="000000" w:themeColor="text1"/>
        </w:rPr>
      </w:pPr>
      <w:r w:rsidRPr="004F3AFF">
        <w:rPr>
          <w:b/>
          <w:color w:val="000000" w:themeColor="text1"/>
        </w:rPr>
        <w:t xml:space="preserve">Recycling symbols: </w:t>
      </w:r>
      <w:r w:rsidRPr="004F3AFF">
        <w:rPr>
          <w:color w:val="000000" w:themeColor="text1"/>
        </w:rPr>
        <w:t>Encourage pupils to look at the waste items for the symbols shown on the ‘Recycling Symbols Key’ in the presentation. If the item shows a clear recycling symbol then it can be recycled.</w:t>
      </w:r>
    </w:p>
    <w:p w14:paraId="40D4E21D" w14:textId="77777777" w:rsidR="00AC666E" w:rsidRPr="004F3AFF" w:rsidRDefault="00AC666E" w:rsidP="006D5CF5">
      <w:pPr>
        <w:rPr>
          <w:color w:val="000000" w:themeColor="text1"/>
        </w:rPr>
      </w:pPr>
    </w:p>
    <w:p w14:paraId="001DD75C" w14:textId="42223A51" w:rsidR="00C56EC4" w:rsidRPr="004F3AFF" w:rsidRDefault="00C56EC4" w:rsidP="006D5CF5">
      <w:pPr>
        <w:rPr>
          <w:color w:val="000000" w:themeColor="text1"/>
        </w:rPr>
      </w:pPr>
      <w:r w:rsidRPr="004F3AFF">
        <w:rPr>
          <w:b/>
          <w:color w:val="000000" w:themeColor="text1"/>
        </w:rPr>
        <w:t xml:space="preserve">No symbols: </w:t>
      </w:r>
      <w:r w:rsidRPr="004F3AFF">
        <w:rPr>
          <w:color w:val="000000" w:themeColor="text1"/>
        </w:rPr>
        <w:t>Not all waste items will display symbols, this may mean that they are non</w:t>
      </w:r>
      <w:r w:rsidR="00984902" w:rsidRPr="004F3AFF">
        <w:rPr>
          <w:color w:val="000000" w:themeColor="text1"/>
        </w:rPr>
        <w:t xml:space="preserve">-recyclable, or simply that the manufacturer has not provided this information. In this instance, the pupils will have to determine the material type to try to figure out if it is likely to be recyclable. If it is made of cardboard, paper, aluminium or steel it is likely to be recyclable, if it is made from an unidentifiable material or a mix of materials it is unlikely to recyclable. Only some plastics are recyclable. </w:t>
      </w:r>
    </w:p>
    <w:p w14:paraId="2991316F" w14:textId="77777777" w:rsidR="00984902" w:rsidRPr="004F3AFF" w:rsidRDefault="00984902" w:rsidP="006D5CF5">
      <w:pPr>
        <w:rPr>
          <w:color w:val="000000" w:themeColor="text1"/>
        </w:rPr>
      </w:pPr>
    </w:p>
    <w:p w14:paraId="36241F90" w14:textId="6CCCDF53" w:rsidR="00984902" w:rsidRPr="004F3AFF" w:rsidRDefault="00984902" w:rsidP="006D5CF5">
      <w:pPr>
        <w:rPr>
          <w:color w:val="000000" w:themeColor="text1"/>
        </w:rPr>
      </w:pPr>
      <w:r w:rsidRPr="004F3AFF">
        <w:rPr>
          <w:b/>
          <w:color w:val="000000" w:themeColor="text1"/>
        </w:rPr>
        <w:t xml:space="preserve">Mixed materials: </w:t>
      </w:r>
      <w:r w:rsidRPr="004F3AFF">
        <w:rPr>
          <w:color w:val="000000" w:themeColor="text1"/>
        </w:rPr>
        <w:t>Generally if an item is made from multiple different types of materials then it becomes harder to recycle. For example, milk cartons are made from cardboard with a plastic film and foil layers to keep them waterproof. These materials cannot be separated, and so these are generally non-recyclable. If an item is made from mixed materials that can be easily separated, for example, a glass jar with a removable plastic lid, then the pupils should separate these items prior to sorting.</w:t>
      </w:r>
    </w:p>
    <w:p w14:paraId="0AA06220" w14:textId="77777777" w:rsidR="00984902" w:rsidRPr="004F3AFF" w:rsidRDefault="00984902" w:rsidP="006D5CF5">
      <w:pPr>
        <w:rPr>
          <w:color w:val="000000" w:themeColor="text1"/>
        </w:rPr>
      </w:pPr>
    </w:p>
    <w:p w14:paraId="43A0B083" w14:textId="60985B66" w:rsidR="002E274F" w:rsidRPr="004F3AFF" w:rsidRDefault="002E274F" w:rsidP="006D5CF5">
      <w:pPr>
        <w:rPr>
          <w:color w:val="000000" w:themeColor="text1"/>
        </w:rPr>
      </w:pPr>
      <w:r w:rsidRPr="004F3AFF">
        <w:rPr>
          <w:b/>
          <w:color w:val="000000" w:themeColor="text1"/>
        </w:rPr>
        <w:t>How could it be made easier?</w:t>
      </w:r>
      <w:r w:rsidR="00984902" w:rsidRPr="004F3AFF">
        <w:rPr>
          <w:color w:val="000000" w:themeColor="text1"/>
        </w:rPr>
        <w:t xml:space="preserve"> </w:t>
      </w:r>
      <w:r w:rsidRPr="004F3AFF">
        <w:rPr>
          <w:color w:val="000000" w:themeColor="text1"/>
        </w:rPr>
        <w:t xml:space="preserve">Some of the issues outlined above may provide useful discussion points for the question: “What would make it easier to recycle?” or provide inspiration for the design of the pupils’ recycling plants in the ‘Build a Recycling Plant’ activity. </w:t>
      </w:r>
    </w:p>
    <w:p w14:paraId="6104E3A7" w14:textId="77777777" w:rsidR="002E274F" w:rsidRPr="004F3AFF" w:rsidRDefault="002E274F" w:rsidP="002E274F">
      <w:pPr>
        <w:pStyle w:val="Heading2"/>
        <w:rPr>
          <w:color w:val="000000" w:themeColor="text1"/>
          <w:sz w:val="32"/>
          <w:szCs w:val="32"/>
        </w:rPr>
      </w:pPr>
      <w:r w:rsidRPr="004F3AFF">
        <w:rPr>
          <w:color w:val="000000" w:themeColor="text1"/>
          <w:sz w:val="32"/>
          <w:szCs w:val="32"/>
        </w:rPr>
        <w:lastRenderedPageBreak/>
        <w:t>What can and can’t be recycled?</w:t>
      </w:r>
    </w:p>
    <w:p w14:paraId="3F10EB0F" w14:textId="04425E5C" w:rsidR="002E274F" w:rsidRPr="004F3AFF" w:rsidRDefault="002E274F" w:rsidP="002E274F">
      <w:pPr>
        <w:rPr>
          <w:color w:val="000000" w:themeColor="text1"/>
        </w:rPr>
      </w:pPr>
      <w:r w:rsidRPr="004F3AFF">
        <w:rPr>
          <w:color w:val="000000" w:themeColor="text1"/>
        </w:rPr>
        <w:t>In the presentation and the carbon savings tables provided, you will see how much carbon dioxide can be saved by recycling 1kg of certain materials. To calculate how much the class could save by recycling all of the materials collected, you can carry out the following calculation in the table:</w:t>
      </w:r>
    </w:p>
    <w:p w14:paraId="012AA91F" w14:textId="77777777" w:rsidR="002E274F" w:rsidRPr="004F3AFF" w:rsidRDefault="002E274F" w:rsidP="002E274F">
      <w:pPr>
        <w:rPr>
          <w:color w:val="000000" w:themeColor="text1"/>
        </w:rPr>
      </w:pPr>
    </w:p>
    <w:p w14:paraId="5CA6B87E" w14:textId="48962663" w:rsidR="002E274F" w:rsidRPr="004F3AFF" w:rsidRDefault="002E274F" w:rsidP="002E274F">
      <w:pPr>
        <w:rPr>
          <w:color w:val="000000" w:themeColor="text1"/>
        </w:rPr>
      </w:pPr>
      <w:r w:rsidRPr="004F3AFF">
        <w:rPr>
          <w:color w:val="000000" w:themeColor="text1"/>
        </w:rPr>
        <w:t xml:space="preserve">Example: </w:t>
      </w:r>
    </w:p>
    <w:p w14:paraId="03009664" w14:textId="77777777" w:rsidR="002E274F" w:rsidRPr="004F3AFF" w:rsidRDefault="002E274F" w:rsidP="002E274F">
      <w:pPr>
        <w:rPr>
          <w:color w:val="000000" w:themeColor="text1"/>
        </w:rPr>
      </w:pPr>
    </w:p>
    <w:p w14:paraId="434B7650" w14:textId="1596D882" w:rsidR="002E274F" w:rsidRPr="004F3AFF" w:rsidRDefault="002E274F" w:rsidP="002E274F">
      <w:pPr>
        <w:rPr>
          <w:b/>
          <w:color w:val="000000" w:themeColor="text1"/>
        </w:rPr>
      </w:pPr>
      <w:r w:rsidRPr="004F3AFF">
        <w:rPr>
          <w:b/>
          <w:color w:val="000000" w:themeColor="text1"/>
        </w:rPr>
        <w:t>We know:</w:t>
      </w:r>
    </w:p>
    <w:p w14:paraId="3F03F33A" w14:textId="77777777" w:rsidR="002E274F" w:rsidRPr="004F3AFF" w:rsidRDefault="002E274F" w:rsidP="002E274F">
      <w:pPr>
        <w:rPr>
          <w:b/>
          <w:color w:val="000000" w:themeColor="text1"/>
        </w:rPr>
      </w:pPr>
    </w:p>
    <w:p w14:paraId="3FD47564" w14:textId="07785F15" w:rsidR="002E274F" w:rsidRPr="004F3AFF" w:rsidRDefault="002E274F" w:rsidP="002E274F">
      <w:pPr>
        <w:rPr>
          <w:color w:val="000000" w:themeColor="text1"/>
        </w:rPr>
      </w:pPr>
      <w:r w:rsidRPr="004F3AFF">
        <w:rPr>
          <w:color w:val="000000" w:themeColor="text1"/>
        </w:rPr>
        <w:t>CO</w:t>
      </w:r>
      <w:r w:rsidRPr="004F3AFF">
        <w:rPr>
          <w:color w:val="000000" w:themeColor="text1"/>
          <w:vertAlign w:val="subscript"/>
        </w:rPr>
        <w:t xml:space="preserve">2 </w:t>
      </w:r>
      <w:r w:rsidRPr="004F3AFF">
        <w:rPr>
          <w:color w:val="000000" w:themeColor="text1"/>
        </w:rPr>
        <w:t xml:space="preserve">saved by recycling 1kg of </w:t>
      </w:r>
      <w:r w:rsidR="00646208">
        <w:rPr>
          <w:color w:val="000000" w:themeColor="text1"/>
        </w:rPr>
        <w:t xml:space="preserve">plastic </w:t>
      </w:r>
      <w:r w:rsidRPr="004F3AFF">
        <w:rPr>
          <w:color w:val="000000" w:themeColor="text1"/>
        </w:rPr>
        <w:t xml:space="preserve">= </w:t>
      </w:r>
      <w:r w:rsidR="00646208">
        <w:rPr>
          <w:color w:val="000000" w:themeColor="text1"/>
        </w:rPr>
        <w:t>1.0</w:t>
      </w:r>
      <w:r w:rsidRPr="004F3AFF">
        <w:rPr>
          <w:color w:val="000000" w:themeColor="text1"/>
        </w:rPr>
        <w:t xml:space="preserve">kg </w:t>
      </w:r>
    </w:p>
    <w:p w14:paraId="53F15E2B" w14:textId="36684DEB" w:rsidR="002E274F" w:rsidRPr="004F3AFF" w:rsidRDefault="00646208" w:rsidP="002E274F">
      <w:pPr>
        <w:rPr>
          <w:color w:val="000000" w:themeColor="text1"/>
        </w:rPr>
      </w:pPr>
      <w:r>
        <w:rPr>
          <w:color w:val="000000" w:themeColor="text1"/>
        </w:rPr>
        <w:t>Plastic</w:t>
      </w:r>
      <w:r w:rsidR="002E274F" w:rsidRPr="004F3AFF">
        <w:rPr>
          <w:color w:val="000000" w:themeColor="text1"/>
        </w:rPr>
        <w:t xml:space="preserve"> collected by class = </w:t>
      </w:r>
      <w:r>
        <w:rPr>
          <w:color w:val="000000" w:themeColor="text1"/>
        </w:rPr>
        <w:t>2.3kg</w:t>
      </w:r>
    </w:p>
    <w:p w14:paraId="0BBE26F2" w14:textId="77777777" w:rsidR="002E274F" w:rsidRPr="004F3AFF" w:rsidRDefault="002E274F" w:rsidP="002E274F">
      <w:pPr>
        <w:rPr>
          <w:color w:val="000000" w:themeColor="text1"/>
        </w:rPr>
      </w:pPr>
    </w:p>
    <w:p w14:paraId="6E754BAD" w14:textId="04709C26" w:rsidR="002E274F" w:rsidRPr="004F3AFF" w:rsidRDefault="002E274F" w:rsidP="002E274F">
      <w:pPr>
        <w:rPr>
          <w:b/>
          <w:color w:val="000000" w:themeColor="text1"/>
        </w:rPr>
      </w:pPr>
      <w:r w:rsidRPr="004F3AFF">
        <w:rPr>
          <w:b/>
          <w:color w:val="000000" w:themeColor="text1"/>
        </w:rPr>
        <w:t>So:</w:t>
      </w:r>
    </w:p>
    <w:p w14:paraId="37DA7D1E" w14:textId="77777777" w:rsidR="002E274F" w:rsidRPr="004F3AFF" w:rsidRDefault="002E274F" w:rsidP="002E274F">
      <w:pPr>
        <w:rPr>
          <w:color w:val="000000" w:themeColor="text1"/>
        </w:rPr>
      </w:pPr>
    </w:p>
    <w:p w14:paraId="0C13F143" w14:textId="5F36E87E" w:rsidR="002E274F" w:rsidRPr="004F3AFF" w:rsidRDefault="002E274F" w:rsidP="002E274F">
      <w:pPr>
        <w:rPr>
          <w:color w:val="000000" w:themeColor="text1"/>
        </w:rPr>
      </w:pPr>
      <w:r w:rsidRPr="004F3AFF">
        <w:rPr>
          <w:color w:val="000000" w:themeColor="text1"/>
        </w:rPr>
        <w:t>CO</w:t>
      </w:r>
      <w:r w:rsidRPr="004F3AFF">
        <w:rPr>
          <w:color w:val="000000" w:themeColor="text1"/>
          <w:vertAlign w:val="subscript"/>
        </w:rPr>
        <w:t xml:space="preserve">2 </w:t>
      </w:r>
      <w:r w:rsidRPr="004F3AFF">
        <w:rPr>
          <w:color w:val="000000" w:themeColor="text1"/>
        </w:rPr>
        <w:t>saved (kg) = CO</w:t>
      </w:r>
      <w:r w:rsidRPr="004F3AFF">
        <w:rPr>
          <w:color w:val="000000" w:themeColor="text1"/>
          <w:vertAlign w:val="subscript"/>
        </w:rPr>
        <w:t xml:space="preserve">2 </w:t>
      </w:r>
      <w:r w:rsidRPr="004F3AFF">
        <w:rPr>
          <w:color w:val="000000" w:themeColor="text1"/>
        </w:rPr>
        <w:t xml:space="preserve">saved by recycling 1kg of </w:t>
      </w:r>
      <w:r w:rsidR="00646208">
        <w:rPr>
          <w:color w:val="000000" w:themeColor="text1"/>
        </w:rPr>
        <w:t>plastics</w:t>
      </w:r>
      <w:r w:rsidRPr="004F3AFF">
        <w:rPr>
          <w:color w:val="000000" w:themeColor="text1"/>
        </w:rPr>
        <w:t xml:space="preserve"> x kg </w:t>
      </w:r>
      <w:r w:rsidR="00646208">
        <w:rPr>
          <w:color w:val="000000" w:themeColor="text1"/>
        </w:rPr>
        <w:t>plastics</w:t>
      </w:r>
      <w:r w:rsidRPr="004F3AFF">
        <w:rPr>
          <w:color w:val="000000" w:themeColor="text1"/>
        </w:rPr>
        <w:t xml:space="preserve"> collected</w:t>
      </w:r>
    </w:p>
    <w:p w14:paraId="127A4E4F" w14:textId="695A6AB3" w:rsidR="002E274F" w:rsidRPr="004F3AFF" w:rsidRDefault="002E274F" w:rsidP="002E274F">
      <w:pPr>
        <w:rPr>
          <w:color w:val="000000" w:themeColor="text1"/>
        </w:rPr>
      </w:pPr>
      <w:r w:rsidRPr="004F3AFF">
        <w:rPr>
          <w:color w:val="000000" w:themeColor="text1"/>
        </w:rPr>
        <w:t>CO</w:t>
      </w:r>
      <w:r w:rsidRPr="004F3AFF">
        <w:rPr>
          <w:color w:val="000000" w:themeColor="text1"/>
          <w:vertAlign w:val="subscript"/>
        </w:rPr>
        <w:t xml:space="preserve">2 </w:t>
      </w:r>
      <w:r w:rsidRPr="004F3AFF">
        <w:rPr>
          <w:color w:val="000000" w:themeColor="text1"/>
        </w:rPr>
        <w:t xml:space="preserve">saved (kg) = </w:t>
      </w:r>
      <w:r w:rsidR="00646208">
        <w:rPr>
          <w:color w:val="000000" w:themeColor="text1"/>
        </w:rPr>
        <w:t>1.0</w:t>
      </w:r>
      <w:r w:rsidRPr="004F3AFF">
        <w:rPr>
          <w:color w:val="000000" w:themeColor="text1"/>
        </w:rPr>
        <w:t xml:space="preserve"> x 2.3</w:t>
      </w:r>
    </w:p>
    <w:p w14:paraId="0B0F3D97" w14:textId="6CCBB062" w:rsidR="002E274F" w:rsidRPr="004F3AFF" w:rsidRDefault="002E274F" w:rsidP="002E274F">
      <w:pPr>
        <w:rPr>
          <w:color w:val="000000" w:themeColor="text1"/>
        </w:rPr>
      </w:pPr>
      <w:r w:rsidRPr="004F3AFF">
        <w:rPr>
          <w:color w:val="000000" w:themeColor="text1"/>
        </w:rPr>
        <w:t>CO</w:t>
      </w:r>
      <w:r w:rsidRPr="004F3AFF">
        <w:rPr>
          <w:color w:val="000000" w:themeColor="text1"/>
          <w:vertAlign w:val="subscript"/>
        </w:rPr>
        <w:t xml:space="preserve">2 </w:t>
      </w:r>
      <w:r w:rsidRPr="004F3AFF">
        <w:rPr>
          <w:color w:val="000000" w:themeColor="text1"/>
        </w:rPr>
        <w:t xml:space="preserve">saved (kg) = </w:t>
      </w:r>
      <w:r w:rsidR="00646208">
        <w:rPr>
          <w:color w:val="000000" w:themeColor="text1"/>
        </w:rPr>
        <w:t>2.3</w:t>
      </w:r>
    </w:p>
    <w:p w14:paraId="46D4FFDF" w14:textId="77777777" w:rsidR="002E274F" w:rsidRPr="004F3AFF" w:rsidRDefault="002E274F" w:rsidP="002E274F">
      <w:pPr>
        <w:rPr>
          <w:color w:val="000000" w:themeColor="text1"/>
        </w:rPr>
      </w:pPr>
    </w:p>
    <w:p w14:paraId="38270073" w14:textId="77777777" w:rsidR="006D5CF5" w:rsidRPr="004F3AFF" w:rsidRDefault="006D5CF5" w:rsidP="006D5CF5">
      <w:pPr>
        <w:rPr>
          <w:color w:val="000000" w:themeColor="text1"/>
        </w:rPr>
      </w:pPr>
    </w:p>
    <w:p w14:paraId="3E0C46CC" w14:textId="77777777" w:rsidR="006D5CF5" w:rsidRPr="004F3AFF" w:rsidRDefault="006D5CF5" w:rsidP="006D5CF5">
      <w:pPr>
        <w:rPr>
          <w:color w:val="000000" w:themeColor="text1"/>
        </w:rPr>
      </w:pPr>
    </w:p>
    <w:p w14:paraId="651D6C46" w14:textId="2DAF3748" w:rsidR="00CB2D04" w:rsidRPr="004F3AFF" w:rsidRDefault="00CB2D04" w:rsidP="0007637F">
      <w:pPr>
        <w:jc w:val="center"/>
        <w:rPr>
          <w:color w:val="000000" w:themeColor="text1"/>
        </w:rPr>
      </w:pPr>
    </w:p>
    <w:p w14:paraId="265D5ED0" w14:textId="50D93428" w:rsidR="005A187A" w:rsidRPr="004F3AFF" w:rsidRDefault="005A187A" w:rsidP="00CB2D04">
      <w:pPr>
        <w:rPr>
          <w:color w:val="000000" w:themeColor="text1"/>
        </w:rPr>
      </w:pPr>
    </w:p>
    <w:sectPr w:rsidR="005A187A" w:rsidRPr="004F3AFF" w:rsidSect="00074305">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D6E07" w14:textId="77777777" w:rsidR="00C130AA" w:rsidRDefault="00C130AA" w:rsidP="00CB2D04">
      <w:r>
        <w:separator/>
      </w:r>
    </w:p>
  </w:endnote>
  <w:endnote w:type="continuationSeparator" w:id="0">
    <w:p w14:paraId="2115E161" w14:textId="77777777" w:rsidR="00C130AA" w:rsidRDefault="00C130AA"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096C1" w14:textId="77777777" w:rsidR="00074305" w:rsidRDefault="000743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E847E" w14:textId="77777777" w:rsidR="00074305" w:rsidRDefault="000743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21D5" w14:textId="77777777" w:rsidR="00074305" w:rsidRDefault="000743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0DE81" w14:textId="77777777" w:rsidR="00C130AA" w:rsidRDefault="00C130AA" w:rsidP="00CB2D04">
      <w:r>
        <w:separator/>
      </w:r>
    </w:p>
  </w:footnote>
  <w:footnote w:type="continuationSeparator" w:id="0">
    <w:p w14:paraId="1575DC84" w14:textId="77777777" w:rsidR="00C130AA" w:rsidRDefault="00C130AA"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DD05F" w14:textId="77777777" w:rsidR="00074305" w:rsidRDefault="000743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3C3AFAD4" w:rsidR="007900BA" w:rsidRPr="004F3AFF" w:rsidRDefault="00074305" w:rsidP="00CB2D04">
    <w:pPr>
      <w:pStyle w:val="Header"/>
      <w:rPr>
        <w:color w:val="000000" w:themeColor="text1"/>
        <w:sz w:val="28"/>
        <w:szCs w:val="28"/>
      </w:rPr>
    </w:pPr>
    <w:r w:rsidRPr="004F3AFF">
      <w:rPr>
        <w:noProof/>
        <w:color w:val="000000" w:themeColor="text1"/>
        <w:lang w:eastAsia="en-GB"/>
      </w:rPr>
      <w:drawing>
        <wp:anchor distT="0" distB="0" distL="114300" distR="114300" simplePos="0" relativeHeight="251658240" behindDoc="1" locked="0" layoutInCell="1" allowOverlap="1" wp14:anchorId="0E2FE655" wp14:editId="383E885E">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A6734" w:rsidRPr="004F3AFF">
      <w:rPr>
        <w:b/>
        <w:color w:val="000000" w:themeColor="text1"/>
        <w:sz w:val="28"/>
        <w:szCs w:val="28"/>
      </w:rPr>
      <w:t>RECYCLING</w:t>
    </w:r>
    <w:r w:rsidR="00AA6734" w:rsidRPr="004F3AFF">
      <w:rPr>
        <w:color w:val="000000" w:themeColor="text1"/>
        <w:sz w:val="28"/>
        <w:szCs w:val="28"/>
      </w:rPr>
      <w:t xml:space="preserve"> SAVERS </w:t>
    </w:r>
  </w:p>
  <w:p w14:paraId="45E8B54B" w14:textId="77777777" w:rsidR="007900BA" w:rsidRDefault="007900BA" w:rsidP="00CB2D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3A002" w14:textId="77777777" w:rsidR="00074305" w:rsidRDefault="000743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4"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61A39"/>
    <w:rsid w:val="00074305"/>
    <w:rsid w:val="0007637F"/>
    <w:rsid w:val="000E47F5"/>
    <w:rsid w:val="00212DCF"/>
    <w:rsid w:val="002E274F"/>
    <w:rsid w:val="003E534B"/>
    <w:rsid w:val="004F3AFF"/>
    <w:rsid w:val="00516356"/>
    <w:rsid w:val="0058033F"/>
    <w:rsid w:val="005A187A"/>
    <w:rsid w:val="005D10FD"/>
    <w:rsid w:val="00634407"/>
    <w:rsid w:val="00646208"/>
    <w:rsid w:val="006D5CF5"/>
    <w:rsid w:val="00716E2A"/>
    <w:rsid w:val="007900BA"/>
    <w:rsid w:val="008055A5"/>
    <w:rsid w:val="00880806"/>
    <w:rsid w:val="00892239"/>
    <w:rsid w:val="00935FDF"/>
    <w:rsid w:val="0098129F"/>
    <w:rsid w:val="00984902"/>
    <w:rsid w:val="00995223"/>
    <w:rsid w:val="009A216E"/>
    <w:rsid w:val="00A87105"/>
    <w:rsid w:val="00AA6734"/>
    <w:rsid w:val="00AC666E"/>
    <w:rsid w:val="00C130AA"/>
    <w:rsid w:val="00C56EC4"/>
    <w:rsid w:val="00CA539B"/>
    <w:rsid w:val="00CB2D04"/>
    <w:rsid w:val="00D50439"/>
    <w:rsid w:val="00D73973"/>
    <w:rsid w:val="00D8170C"/>
    <w:rsid w:val="00DB0FDE"/>
    <w:rsid w:val="00EF7029"/>
    <w:rsid w:val="00F057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E9708939-AB65-4189-A0DB-6CC2EDBA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2.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3.xml><?xml version="1.0" encoding="utf-8"?>
<ds:datastoreItem xmlns:ds="http://schemas.openxmlformats.org/officeDocument/2006/customXml" ds:itemID="{4C338ED7-7CAE-4388-A964-A28D1B70D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Laura McNamara</cp:lastModifiedBy>
  <cp:revision>3</cp:revision>
  <dcterms:created xsi:type="dcterms:W3CDTF">2018-07-31T09:03:00Z</dcterms:created>
  <dcterms:modified xsi:type="dcterms:W3CDTF">2018-08-09T08:46:00Z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